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CD" w:rsidRDefault="009569CD" w:rsidP="009569CD">
      <w:pPr>
        <w:spacing w:after="0" w:line="240" w:lineRule="auto"/>
        <w:rPr>
          <w:rFonts w:eastAsia="Times New Roman" w:cs="Times New Roman"/>
          <w:b/>
          <w:lang w:eastAsia="en-AU"/>
        </w:rPr>
      </w:pPr>
    </w:p>
    <w:p w:rsidR="009569CD" w:rsidRDefault="009569CD" w:rsidP="009569CD">
      <w:pPr>
        <w:spacing w:after="0" w:line="240" w:lineRule="auto"/>
        <w:rPr>
          <w:rFonts w:eastAsia="Times New Roman" w:cs="Times New Roman"/>
          <w:b/>
          <w:lang w:eastAsia="en-AU"/>
        </w:rPr>
      </w:pPr>
    </w:p>
    <w:p w:rsidR="009569CD" w:rsidRDefault="009569CD" w:rsidP="009569C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AU"/>
        </w:rPr>
      </w:pPr>
      <w:r w:rsidRPr="009569CD">
        <w:rPr>
          <w:rFonts w:eastAsia="Times New Roman" w:cs="Times New Roman"/>
          <w:b/>
          <w:sz w:val="28"/>
          <w:szCs w:val="28"/>
          <w:lang w:eastAsia="en-AU"/>
        </w:rPr>
        <w:t>Kelly Reynolds</w:t>
      </w:r>
    </w:p>
    <w:p w:rsidR="009569CD" w:rsidRPr="009569CD" w:rsidRDefault="009569CD" w:rsidP="009569C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AU"/>
        </w:rPr>
      </w:pPr>
    </w:p>
    <w:p w:rsidR="009569CD" w:rsidRDefault="009569CD" w:rsidP="009569CD">
      <w:pPr>
        <w:spacing w:after="0" w:line="240" w:lineRule="auto"/>
        <w:rPr>
          <w:rFonts w:eastAsia="Times New Roman" w:cs="Times New Roman"/>
          <w:b/>
          <w:lang w:eastAsia="en-AU"/>
        </w:rPr>
      </w:pPr>
    </w:p>
    <w:p w:rsidR="009569CD" w:rsidRDefault="009569CD" w:rsidP="009569CD">
      <w:pPr>
        <w:spacing w:after="0" w:line="240" w:lineRule="auto"/>
        <w:rPr>
          <w:rFonts w:eastAsia="Times New Roman" w:cs="Times New Roman"/>
          <w:lang w:eastAsia="en-AU"/>
        </w:rPr>
      </w:pPr>
      <w:r w:rsidRPr="00861E06">
        <w:rPr>
          <w:rFonts w:eastAsia="Times New Roman" w:cs="Times New Roman"/>
          <w:b/>
          <w:lang w:eastAsia="en-AU"/>
        </w:rPr>
        <w:t>Kelly Reynolds</w:t>
      </w:r>
      <w:r w:rsidRPr="00861E06">
        <w:rPr>
          <w:rFonts w:eastAsia="Times New Roman" w:cs="Times New Roman"/>
          <w:lang w:eastAsia="en-AU"/>
        </w:rPr>
        <w:t xml:space="preserve"> graduated with a Bachelor of Health Science (Physiotherapy) in 2000 from Auckland University of Technology.  She has worked within the field of </w:t>
      </w:r>
      <w:proofErr w:type="spellStart"/>
      <w:r w:rsidRPr="00861E06">
        <w:rPr>
          <w:rFonts w:eastAsia="Times New Roman" w:cs="Times New Roman"/>
          <w:lang w:eastAsia="en-AU"/>
        </w:rPr>
        <w:t>Neuro</w:t>
      </w:r>
      <w:proofErr w:type="spellEnd"/>
      <w:r w:rsidRPr="00861E06">
        <w:rPr>
          <w:rFonts w:eastAsia="Times New Roman" w:cs="Times New Roman"/>
          <w:lang w:eastAsia="en-AU"/>
        </w:rPr>
        <w:t>-paediatrics across a range of age groups and settings, including early intervention services, integrated school services and Adult disability services.  Currently, Kelly is a senior physiotherapist and team co-ordinator within the Kids Plus Foundation in Geelong, Victoria.  The Kids Plus Foundation provides a ‘</w:t>
      </w:r>
      <w:proofErr w:type="spellStart"/>
      <w:r w:rsidRPr="00861E06">
        <w:rPr>
          <w:rFonts w:eastAsia="Times New Roman" w:cs="Times New Roman"/>
          <w:lang w:eastAsia="en-AU"/>
        </w:rPr>
        <w:t>Bobath</w:t>
      </w:r>
      <w:proofErr w:type="spellEnd"/>
      <w:r w:rsidRPr="00861E06">
        <w:rPr>
          <w:rFonts w:eastAsia="Times New Roman" w:cs="Times New Roman"/>
          <w:lang w:eastAsia="en-AU"/>
        </w:rPr>
        <w:t xml:space="preserve">-based’ therapy program for children with cerebral palsy and </w:t>
      </w:r>
      <w:proofErr w:type="spellStart"/>
      <w:r w:rsidRPr="00861E06">
        <w:rPr>
          <w:rFonts w:eastAsia="Times New Roman" w:cs="Times New Roman"/>
          <w:lang w:eastAsia="en-AU"/>
        </w:rPr>
        <w:t>neuro</w:t>
      </w:r>
      <w:proofErr w:type="spellEnd"/>
      <w:r w:rsidRPr="00861E06">
        <w:rPr>
          <w:rFonts w:eastAsia="Times New Roman" w:cs="Times New Roman"/>
          <w:lang w:eastAsia="en-AU"/>
        </w:rPr>
        <w:t xml:space="preserve">-developmental disorders.  </w:t>
      </w:r>
    </w:p>
    <w:p w:rsidR="009569CD" w:rsidRPr="00861E06" w:rsidRDefault="009569CD" w:rsidP="009569CD">
      <w:pPr>
        <w:spacing w:after="0" w:line="240" w:lineRule="auto"/>
        <w:rPr>
          <w:rFonts w:eastAsia="Times New Roman" w:cs="Times New Roman"/>
          <w:lang w:eastAsia="en-AU"/>
        </w:rPr>
      </w:pPr>
    </w:p>
    <w:p w:rsidR="009569CD" w:rsidRDefault="009569CD" w:rsidP="009569CD">
      <w:pPr>
        <w:spacing w:after="0" w:line="240" w:lineRule="auto"/>
        <w:rPr>
          <w:rFonts w:eastAsia="Times New Roman" w:cs="Times New Roman"/>
          <w:lang w:eastAsia="en-AU"/>
        </w:rPr>
      </w:pPr>
      <w:r w:rsidRPr="00861E06">
        <w:rPr>
          <w:rFonts w:eastAsia="Times New Roman" w:cs="Times New Roman"/>
          <w:lang w:eastAsia="en-AU"/>
        </w:rPr>
        <w:t xml:space="preserve">Kelly also manages and works within a private practice, </w:t>
      </w:r>
      <w:proofErr w:type="spellStart"/>
      <w:r w:rsidRPr="00861E06">
        <w:rPr>
          <w:rFonts w:eastAsia="Times New Roman" w:cs="Times New Roman"/>
          <w:lang w:eastAsia="en-AU"/>
        </w:rPr>
        <w:t>Childrens</w:t>
      </w:r>
      <w:proofErr w:type="spellEnd"/>
      <w:r w:rsidRPr="00861E06">
        <w:rPr>
          <w:rFonts w:eastAsia="Times New Roman" w:cs="Times New Roman"/>
          <w:lang w:eastAsia="en-AU"/>
        </w:rPr>
        <w:t xml:space="preserve"> Therapy Services, providing the scope of paediatric physiotherapy.  </w:t>
      </w:r>
    </w:p>
    <w:p w:rsidR="009569CD" w:rsidRPr="00861E06" w:rsidRDefault="009569CD" w:rsidP="009569CD">
      <w:pPr>
        <w:spacing w:after="0" w:line="240" w:lineRule="auto"/>
        <w:rPr>
          <w:rFonts w:eastAsia="Times New Roman" w:cs="Times New Roman"/>
          <w:lang w:eastAsia="en-AU"/>
        </w:rPr>
      </w:pPr>
    </w:p>
    <w:p w:rsidR="009569CD" w:rsidRDefault="009569CD" w:rsidP="009569CD">
      <w:pPr>
        <w:spacing w:after="0" w:line="240" w:lineRule="auto"/>
        <w:rPr>
          <w:rFonts w:eastAsia="Times New Roman" w:cs="Times New Roman"/>
          <w:lang w:eastAsia="en-AU"/>
        </w:rPr>
      </w:pPr>
      <w:r w:rsidRPr="00861E06">
        <w:rPr>
          <w:rFonts w:eastAsia="Times New Roman" w:cs="Times New Roman"/>
          <w:lang w:eastAsia="en-AU"/>
        </w:rPr>
        <w:t>Kelly is currently completing a Masters of Education (research) through Monash University, with a view to improving continuing professional education for health professionals.  She has a commitment to supporting therapists through education, supervision and mentoring.  Kelly is a current Branch Council Representative on the Australian Physiotherapy Association, Victorian Branch.   </w:t>
      </w:r>
    </w:p>
    <w:p w:rsidR="009569CD" w:rsidRPr="00861E06" w:rsidRDefault="009569CD" w:rsidP="009569CD">
      <w:pPr>
        <w:spacing w:after="0" w:line="240" w:lineRule="auto"/>
        <w:rPr>
          <w:rFonts w:eastAsia="Times New Roman" w:cs="Times New Roman"/>
          <w:lang w:eastAsia="en-AU"/>
        </w:rPr>
      </w:pPr>
    </w:p>
    <w:p w:rsidR="009569CD" w:rsidRDefault="009569CD" w:rsidP="009569CD">
      <w:pPr>
        <w:spacing w:after="0" w:line="240" w:lineRule="auto"/>
        <w:rPr>
          <w:rFonts w:eastAsia="Times New Roman" w:cs="Times New Roman"/>
          <w:lang w:eastAsia="en-AU"/>
        </w:rPr>
      </w:pPr>
      <w:r w:rsidRPr="00861E06">
        <w:rPr>
          <w:rFonts w:eastAsia="Times New Roman" w:cs="Times New Roman"/>
          <w:lang w:eastAsia="en-AU"/>
        </w:rPr>
        <w:t xml:space="preserve">Kelly completed her </w:t>
      </w:r>
      <w:proofErr w:type="spellStart"/>
      <w:r w:rsidRPr="00861E06">
        <w:rPr>
          <w:rFonts w:eastAsia="Times New Roman" w:cs="Times New Roman"/>
          <w:lang w:eastAsia="en-AU"/>
        </w:rPr>
        <w:t>Bobath</w:t>
      </w:r>
      <w:proofErr w:type="spellEnd"/>
      <w:r w:rsidRPr="00861E06">
        <w:rPr>
          <w:rFonts w:eastAsia="Times New Roman" w:cs="Times New Roman"/>
          <w:lang w:eastAsia="en-AU"/>
        </w:rPr>
        <w:t xml:space="preserve"> tutor training in October 2011.  As part of this traineeship she has presented on numerous Foundation courses within Australia and overseas and has attended the following</w:t>
      </w:r>
      <w:r>
        <w:rPr>
          <w:rFonts w:eastAsia="Times New Roman" w:cs="Times New Roman"/>
          <w:lang w:eastAsia="en-AU"/>
        </w:rPr>
        <w:t xml:space="preserve"> Advanced </w:t>
      </w:r>
      <w:proofErr w:type="spellStart"/>
      <w:r>
        <w:rPr>
          <w:rFonts w:eastAsia="Times New Roman" w:cs="Times New Roman"/>
          <w:lang w:eastAsia="en-AU"/>
        </w:rPr>
        <w:t>Bobath</w:t>
      </w:r>
      <w:proofErr w:type="spellEnd"/>
      <w:r>
        <w:rPr>
          <w:rFonts w:eastAsia="Times New Roman" w:cs="Times New Roman"/>
          <w:lang w:eastAsia="en-AU"/>
        </w:rPr>
        <w:t xml:space="preserve"> courses:</w:t>
      </w:r>
    </w:p>
    <w:p w:rsidR="009569CD" w:rsidRPr="00861E06" w:rsidRDefault="009569CD" w:rsidP="009569CD">
      <w:pPr>
        <w:spacing w:after="0" w:line="240" w:lineRule="auto"/>
        <w:rPr>
          <w:rFonts w:eastAsia="Times New Roman" w:cs="Times New Roman"/>
          <w:lang w:eastAsia="en-AU"/>
        </w:rPr>
      </w:pPr>
    </w:p>
    <w:p w:rsidR="009569CD" w:rsidRPr="00861E06" w:rsidRDefault="009569CD" w:rsidP="009569CD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en-US"/>
        </w:rPr>
      </w:pPr>
      <w:r w:rsidRPr="00861E06">
        <w:rPr>
          <w:rFonts w:eastAsia="Times New Roman" w:cs="Times New Roman"/>
          <w:lang w:val="en-US"/>
        </w:rPr>
        <w:t>Advanced Movement Analysis and Treatment skills</w:t>
      </w:r>
    </w:p>
    <w:p w:rsidR="009569CD" w:rsidRPr="00861E06" w:rsidRDefault="009569CD" w:rsidP="009569CD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en-US"/>
        </w:rPr>
      </w:pPr>
      <w:r w:rsidRPr="00861E06">
        <w:rPr>
          <w:rFonts w:eastAsia="Times New Roman" w:cs="Times New Roman"/>
          <w:lang w:val="en-US"/>
        </w:rPr>
        <w:t>Early Assessment and Treatment for Babies</w:t>
      </w:r>
    </w:p>
    <w:p w:rsidR="009569CD" w:rsidRPr="00861E06" w:rsidRDefault="009569CD" w:rsidP="009569CD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en-US"/>
        </w:rPr>
      </w:pPr>
      <w:r w:rsidRPr="00861E06">
        <w:rPr>
          <w:rFonts w:eastAsia="Times New Roman" w:cs="Times New Roman"/>
          <w:lang w:val="en-US"/>
        </w:rPr>
        <w:t xml:space="preserve">Advanced </w:t>
      </w:r>
      <w:proofErr w:type="spellStart"/>
      <w:r w:rsidRPr="00861E06">
        <w:rPr>
          <w:rFonts w:eastAsia="Times New Roman" w:cs="Times New Roman"/>
          <w:lang w:val="en-US"/>
        </w:rPr>
        <w:t>Bobath</w:t>
      </w:r>
      <w:proofErr w:type="spellEnd"/>
      <w:r w:rsidRPr="00861E06">
        <w:rPr>
          <w:rFonts w:eastAsia="Times New Roman" w:cs="Times New Roman"/>
          <w:lang w:val="en-US"/>
        </w:rPr>
        <w:t xml:space="preserve"> Baby Course</w:t>
      </w:r>
    </w:p>
    <w:p w:rsidR="009569CD" w:rsidRPr="00861E06" w:rsidRDefault="009569CD" w:rsidP="009569CD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en-US"/>
        </w:rPr>
      </w:pPr>
      <w:proofErr w:type="spellStart"/>
      <w:r w:rsidRPr="00861E06">
        <w:rPr>
          <w:rFonts w:eastAsia="Times New Roman" w:cs="Times New Roman"/>
          <w:lang w:val="en-US"/>
        </w:rPr>
        <w:t>Bobath</w:t>
      </w:r>
      <w:proofErr w:type="spellEnd"/>
      <w:r w:rsidRPr="00861E06">
        <w:rPr>
          <w:rFonts w:eastAsia="Times New Roman" w:cs="Times New Roman"/>
          <w:lang w:val="en-US"/>
        </w:rPr>
        <w:t xml:space="preserve"> Tutors workshop in South Africa and Australia </w:t>
      </w:r>
    </w:p>
    <w:p w:rsidR="009569CD" w:rsidRPr="00861E06" w:rsidRDefault="009569CD" w:rsidP="009569CD">
      <w:pPr>
        <w:numPr>
          <w:ilvl w:val="1"/>
          <w:numId w:val="1"/>
        </w:numPr>
        <w:spacing w:after="0" w:line="240" w:lineRule="auto"/>
        <w:contextualSpacing/>
        <w:rPr>
          <w:rFonts w:eastAsia="Times New Roman" w:cs="Times New Roman"/>
          <w:lang w:val="en-US"/>
        </w:rPr>
      </w:pPr>
      <w:r w:rsidRPr="00861E06">
        <w:rPr>
          <w:rFonts w:eastAsia="Times New Roman" w:cs="Times New Roman"/>
          <w:lang w:val="en-US"/>
        </w:rPr>
        <w:t xml:space="preserve">Advanced Level II </w:t>
      </w:r>
      <w:proofErr w:type="spellStart"/>
      <w:r w:rsidRPr="00861E06">
        <w:rPr>
          <w:rFonts w:eastAsia="Times New Roman" w:cs="Times New Roman"/>
          <w:lang w:val="en-US"/>
        </w:rPr>
        <w:t>Athetosis</w:t>
      </w:r>
      <w:proofErr w:type="spellEnd"/>
    </w:p>
    <w:p w:rsidR="009569CD" w:rsidRPr="00861E06" w:rsidRDefault="009569CD" w:rsidP="0095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569CD" w:rsidRDefault="009569CD" w:rsidP="009569CD">
      <w:pPr>
        <w:spacing w:after="0" w:line="240" w:lineRule="auto"/>
        <w:rPr>
          <w:rFonts w:ascii="Calibri" w:eastAsia="Times New Roman" w:hAnsi="Calibri" w:cs="Times New Roman"/>
          <w:color w:val="1F497D"/>
          <w:lang w:eastAsia="en-AU"/>
        </w:rPr>
      </w:pPr>
    </w:p>
    <w:p w:rsidR="009569CD" w:rsidRDefault="009569CD" w:rsidP="009569CD">
      <w:pPr>
        <w:spacing w:after="0" w:line="240" w:lineRule="auto"/>
        <w:rPr>
          <w:rFonts w:ascii="Calibri" w:eastAsia="Times New Roman" w:hAnsi="Calibri" w:cs="Times New Roman"/>
          <w:color w:val="1F497D"/>
          <w:lang w:eastAsia="en-AU"/>
        </w:rPr>
      </w:pPr>
    </w:p>
    <w:p w:rsidR="009569CD" w:rsidRDefault="009569CD" w:rsidP="009569CD">
      <w:pPr>
        <w:spacing w:after="0" w:line="240" w:lineRule="auto"/>
        <w:rPr>
          <w:rFonts w:ascii="Calibri" w:eastAsia="Times New Roman" w:hAnsi="Calibri" w:cs="Times New Roman"/>
          <w:color w:val="1F497D"/>
          <w:lang w:eastAsia="en-AU"/>
        </w:rPr>
      </w:pPr>
      <w:r>
        <w:rPr>
          <w:rFonts w:ascii="Calibri" w:eastAsia="Times New Roman" w:hAnsi="Calibri" w:cs="Times New Roman"/>
          <w:color w:val="1F497D"/>
          <w:lang w:eastAsia="en-AU"/>
        </w:rPr>
        <w:t xml:space="preserve">       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CCFDC" wp14:editId="049F1CE5">
                <wp:simplePos x="0" y="0"/>
                <wp:positionH relativeFrom="column">
                  <wp:posOffset>2743200</wp:posOffset>
                </wp:positionH>
                <wp:positionV relativeFrom="paragraph">
                  <wp:posOffset>367030</wp:posOffset>
                </wp:positionV>
                <wp:extent cx="300355" cy="224155"/>
                <wp:effectExtent l="50800" t="50800" r="0" b="806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2415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2" o:spid="_x0000_s1026" type="#_x0000_t187" style="position:absolute;margin-left:3in;margin-top:28.9pt;width:23.6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"/>
            </w:pict>
          </mc:Fallback>
        </mc:AlternateContent>
      </w:r>
    </w:p>
    <w:p w:rsidR="009569CD" w:rsidRDefault="009569CD" w:rsidP="009569CD">
      <w:pPr>
        <w:spacing w:after="0" w:line="240" w:lineRule="auto"/>
        <w:rPr>
          <w:rFonts w:ascii="Calibri" w:eastAsia="Times New Roman" w:hAnsi="Calibri" w:cs="Times New Roman"/>
          <w:color w:val="1F497D"/>
          <w:lang w:eastAsia="en-AU"/>
        </w:rPr>
      </w:pPr>
    </w:p>
    <w:p w:rsidR="009569CD" w:rsidRDefault="009569CD" w:rsidP="009569CD">
      <w:pPr>
        <w:spacing w:after="0" w:line="240" w:lineRule="auto"/>
        <w:rPr>
          <w:rFonts w:ascii="Calibri" w:eastAsia="Times New Roman" w:hAnsi="Calibri" w:cs="Times New Roman"/>
          <w:color w:val="1F497D"/>
          <w:lang w:eastAsia="en-AU"/>
        </w:rPr>
      </w:pPr>
    </w:p>
    <w:p w:rsidR="009569CD" w:rsidRDefault="009569CD" w:rsidP="009569CD">
      <w:pPr>
        <w:spacing w:after="0" w:line="240" w:lineRule="auto"/>
        <w:rPr>
          <w:rFonts w:ascii="Calibri" w:eastAsia="Times New Roman" w:hAnsi="Calibri" w:cs="Times New Roman"/>
          <w:color w:val="1F497D"/>
          <w:lang w:eastAsia="en-AU"/>
        </w:rPr>
      </w:pPr>
      <w:bookmarkStart w:id="0" w:name="_GoBack"/>
      <w:bookmarkEnd w:id="0"/>
    </w:p>
    <w:sectPr w:rsidR="009569CD" w:rsidSect="00BF56D5">
      <w:headerReference w:type="default" r:id="rId6"/>
      <w:pgSz w:w="11906" w:h="16838"/>
      <w:pgMar w:top="671" w:right="1440" w:bottom="1440" w:left="144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D5" w:rsidRDefault="009569CD">
    <w:pPr>
      <w:pStyle w:val="Header"/>
    </w:pPr>
    <w:r>
      <w:t xml:space="preserve">Teaching staff for Perth Foundation </w:t>
    </w:r>
    <w:proofErr w:type="spellStart"/>
    <w:r>
      <w:t>Bobath</w:t>
    </w:r>
    <w:proofErr w:type="spellEnd"/>
    <w:r>
      <w:t xml:space="preserve"> Course 2012 -13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4288"/>
    <w:multiLevelType w:val="hybridMultilevel"/>
    <w:tmpl w:val="1C3A4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CD"/>
    <w:rsid w:val="00165798"/>
    <w:rsid w:val="002718F9"/>
    <w:rsid w:val="0095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11501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CD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CD"/>
    <w:rPr>
      <w:rFonts w:eastAsiaTheme="minorHAns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C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CD"/>
    <w:rPr>
      <w:rFonts w:ascii="Lucida Grande" w:eastAsiaTheme="minorHAnsi" w:hAnsi="Lucida Grande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CD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9CD"/>
    <w:rPr>
      <w:rFonts w:eastAsiaTheme="minorHAns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C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CD"/>
    <w:rPr>
      <w:rFonts w:ascii="Lucida Grande" w:eastAsiaTheme="minorHAnsi" w:hAnsi="Lucida Grande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Macintosh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 Rogers </dc:creator>
  <cp:keywords/>
  <dc:description/>
  <cp:lastModifiedBy>Jayden Rogers </cp:lastModifiedBy>
  <cp:revision>1</cp:revision>
  <dcterms:created xsi:type="dcterms:W3CDTF">2012-07-02T12:34:00Z</dcterms:created>
  <dcterms:modified xsi:type="dcterms:W3CDTF">2012-07-02T12:40:00Z</dcterms:modified>
</cp:coreProperties>
</file>